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27"/>
        <w:gridCol w:w="2415"/>
        <w:gridCol w:w="1753"/>
        <w:gridCol w:w="1984"/>
        <w:gridCol w:w="1922"/>
        <w:gridCol w:w="1453"/>
        <w:gridCol w:w="1112"/>
        <w:gridCol w:w="2326"/>
      </w:tblGrid>
      <w:tr w:rsidR="004A5826" w:rsidRPr="00936E38" w:rsidTr="003F49A2">
        <w:trPr>
          <w:trHeight w:val="103"/>
        </w:trPr>
        <w:tc>
          <w:tcPr>
            <w:tcW w:w="568" w:type="dxa"/>
            <w:vMerge w:val="restart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7" w:type="dxa"/>
            <w:vMerge w:val="restart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5" w:type="dxa"/>
            <w:vMerge w:val="restart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53" w:type="dxa"/>
            <w:vMerge w:val="restart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2" w:type="dxa"/>
            <w:vMerge w:val="restart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565" w:type="dxa"/>
            <w:gridSpan w:val="2"/>
          </w:tcPr>
          <w:p w:rsidR="004A5826" w:rsidRPr="00936E38" w:rsidRDefault="004A5826" w:rsidP="00C9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326" w:type="dxa"/>
            <w:vMerge w:val="restart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Курсы  повышения</w:t>
            </w:r>
            <w:proofErr w:type="gram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</w:tr>
      <w:tr w:rsidR="004A5826" w:rsidRPr="00936E38" w:rsidTr="003F49A2">
        <w:trPr>
          <w:trHeight w:val="103"/>
        </w:trPr>
        <w:tc>
          <w:tcPr>
            <w:tcW w:w="568" w:type="dxa"/>
            <w:vMerge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12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  <w:vMerge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6" w:rsidRPr="00936E38" w:rsidTr="003F49A2">
        <w:trPr>
          <w:trHeight w:val="619"/>
        </w:trPr>
        <w:tc>
          <w:tcPr>
            <w:tcW w:w="568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Фофонова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2415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Стерлитамакский педагогический институт (1998)</w:t>
            </w:r>
          </w:p>
        </w:tc>
        <w:tc>
          <w:tcPr>
            <w:tcW w:w="1753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22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453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2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6" w:type="dxa"/>
          </w:tcPr>
          <w:p w:rsidR="00936E38" w:rsidRPr="00936E38" w:rsidRDefault="00C972DD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36E38" w:rsidRPr="0093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36E38" w:rsidRPr="0093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Использование ЭОР в процессе обучения в </w:t>
            </w:r>
            <w:r w:rsidR="00936E38" w:rsidRPr="0093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начальной </w:t>
            </w:r>
            <w:proofErr w:type="gramStart"/>
            <w:r w:rsidR="00936E38" w:rsidRPr="0093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школе»(</w:t>
            </w:r>
            <w:proofErr w:type="gramEnd"/>
            <w:r w:rsidR="00936E38" w:rsidRPr="0093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2012)</w:t>
            </w:r>
          </w:p>
        </w:tc>
      </w:tr>
      <w:tr w:rsidR="004A5826" w:rsidRPr="00936E38" w:rsidTr="003F49A2">
        <w:trPr>
          <w:trHeight w:val="309"/>
        </w:trPr>
        <w:tc>
          <w:tcPr>
            <w:tcW w:w="568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Великая </w:t>
            </w: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Явдатовна</w:t>
            </w:r>
            <w:proofErr w:type="spellEnd"/>
          </w:p>
        </w:tc>
        <w:tc>
          <w:tcPr>
            <w:tcW w:w="2415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Стерлитамакский государственный педагогический институт (1981)</w:t>
            </w:r>
          </w:p>
        </w:tc>
        <w:tc>
          <w:tcPr>
            <w:tcW w:w="1753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2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53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2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6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образования.</w:t>
            </w:r>
          </w:p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 в условиях ФГОС, 2011 год.</w:t>
            </w:r>
          </w:p>
        </w:tc>
      </w:tr>
      <w:tr w:rsidR="004A5826" w:rsidRPr="00936E38" w:rsidTr="003F49A2">
        <w:trPr>
          <w:trHeight w:val="309"/>
        </w:trPr>
        <w:tc>
          <w:tcPr>
            <w:tcW w:w="568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Великая Ольга Викторовна</w:t>
            </w:r>
          </w:p>
        </w:tc>
        <w:tc>
          <w:tcPr>
            <w:tcW w:w="2415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Стерлитамакская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государственная педагогическая академия</w:t>
            </w:r>
            <w:r w:rsidRPr="0093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(1988)</w:t>
            </w:r>
          </w:p>
        </w:tc>
        <w:tc>
          <w:tcPr>
            <w:tcW w:w="1753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22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453" w:type="dxa"/>
          </w:tcPr>
          <w:p w:rsidR="004A5826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2" w:type="dxa"/>
          </w:tcPr>
          <w:p w:rsidR="004A5826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6" w:type="dxa"/>
          </w:tcPr>
          <w:p w:rsidR="003F49A2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помощь детям с ограниченными возможностями здоровья (2013)</w:t>
            </w:r>
          </w:p>
        </w:tc>
      </w:tr>
      <w:tr w:rsidR="004A5826" w:rsidRPr="00936E38" w:rsidTr="003F49A2">
        <w:trPr>
          <w:trHeight w:val="309"/>
        </w:trPr>
        <w:tc>
          <w:tcPr>
            <w:tcW w:w="568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Голощапов Сергей Викторович</w:t>
            </w:r>
          </w:p>
        </w:tc>
        <w:tc>
          <w:tcPr>
            <w:tcW w:w="2415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педагогический университет им. </w:t>
            </w: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</w:p>
        </w:tc>
        <w:tc>
          <w:tcPr>
            <w:tcW w:w="1753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D1659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2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4A5826" w:rsidRPr="00936E38" w:rsidRDefault="00D16596" w:rsidP="00C9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"Основные проблемы и перспективы современного физического образования в </w:t>
            </w: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свeте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ФГОС</w:t>
            </w:r>
          </w:p>
        </w:tc>
      </w:tr>
      <w:tr w:rsidR="004A5826" w:rsidRPr="00936E38" w:rsidTr="003F49A2">
        <w:trPr>
          <w:trHeight w:val="309"/>
        </w:trPr>
        <w:tc>
          <w:tcPr>
            <w:tcW w:w="568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Занин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415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Стерлитамакский государственный педагогический институт</w:t>
            </w:r>
            <w:r w:rsidRPr="0093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(1995)</w:t>
            </w:r>
          </w:p>
          <w:p w:rsidR="001B0392" w:rsidRPr="00936E38" w:rsidRDefault="001B039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1659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2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53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2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6" w:type="dxa"/>
          </w:tcPr>
          <w:p w:rsidR="004A5826" w:rsidRPr="00936E38" w:rsidRDefault="00C972DD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Башкирская академия государственной службы и управления при Президенте </w:t>
            </w:r>
            <w:r w:rsidRPr="0093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Республики Башкортостан (2013)</w:t>
            </w:r>
            <w:bookmarkStart w:id="0" w:name="_GoBack"/>
            <w:bookmarkEnd w:id="0"/>
          </w:p>
        </w:tc>
      </w:tr>
      <w:tr w:rsidR="004A5826" w:rsidRPr="00936E38" w:rsidTr="003F49A2">
        <w:trPr>
          <w:trHeight w:val="298"/>
        </w:trPr>
        <w:tc>
          <w:tcPr>
            <w:tcW w:w="568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7" w:type="dxa"/>
          </w:tcPr>
          <w:p w:rsidR="00D1659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Каракеча</w:t>
            </w:r>
            <w:proofErr w:type="spellEnd"/>
          </w:p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Насима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415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Бирский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Государственный педагогический </w:t>
            </w:r>
            <w:r w:rsidRPr="0093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</w:t>
            </w:r>
            <w:r w:rsidRPr="0093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(1987)</w:t>
            </w:r>
          </w:p>
        </w:tc>
        <w:tc>
          <w:tcPr>
            <w:tcW w:w="1753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1659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22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53" w:type="dxa"/>
          </w:tcPr>
          <w:p w:rsidR="004A5826" w:rsidRPr="00936E38" w:rsidRDefault="001B039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2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6" w:type="dxa"/>
          </w:tcPr>
          <w:p w:rsidR="004A5826" w:rsidRPr="00936E38" w:rsidRDefault="00D1659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"Английский язык".</w:t>
            </w:r>
          </w:p>
        </w:tc>
      </w:tr>
      <w:tr w:rsidR="004A5826" w:rsidRPr="00936E38" w:rsidTr="003F49A2">
        <w:trPr>
          <w:trHeight w:val="309"/>
        </w:trPr>
        <w:tc>
          <w:tcPr>
            <w:tcW w:w="568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Каракеча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Вилена Александровна</w:t>
            </w:r>
          </w:p>
        </w:tc>
        <w:tc>
          <w:tcPr>
            <w:tcW w:w="2415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Стерлитамакская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педагогическая академия (2011)</w:t>
            </w:r>
          </w:p>
        </w:tc>
        <w:tc>
          <w:tcPr>
            <w:tcW w:w="1753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22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Программа "Внедрение требований федерального государственного образовательного стандарта в образовательный процесс" 2011</w:t>
            </w:r>
          </w:p>
        </w:tc>
      </w:tr>
      <w:tr w:rsidR="004A5826" w:rsidRPr="00936E38" w:rsidTr="003F49A2">
        <w:trPr>
          <w:trHeight w:val="309"/>
        </w:trPr>
        <w:tc>
          <w:tcPr>
            <w:tcW w:w="568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2112E9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Кузьминова</w:t>
            </w:r>
          </w:p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Явдатовна</w:t>
            </w:r>
            <w:proofErr w:type="spellEnd"/>
          </w:p>
        </w:tc>
        <w:tc>
          <w:tcPr>
            <w:tcW w:w="2415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Стерлитамакский педагогический колледж (1981)</w:t>
            </w:r>
          </w:p>
        </w:tc>
        <w:tc>
          <w:tcPr>
            <w:tcW w:w="1753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22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2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6" w:type="dxa"/>
          </w:tcPr>
          <w:p w:rsidR="004A5826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ФГОС начального и основного общего образования в преподавании предмета «Музыка» 2013</w:t>
            </w:r>
          </w:p>
        </w:tc>
      </w:tr>
      <w:tr w:rsidR="004A5826" w:rsidRPr="00936E38" w:rsidTr="003F49A2">
        <w:trPr>
          <w:trHeight w:val="309"/>
        </w:trPr>
        <w:tc>
          <w:tcPr>
            <w:tcW w:w="568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2112E9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</w:p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Габдрахмановна</w:t>
            </w:r>
            <w:proofErr w:type="spellEnd"/>
          </w:p>
        </w:tc>
        <w:tc>
          <w:tcPr>
            <w:tcW w:w="2415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Белебеевское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(1974)</w:t>
            </w:r>
          </w:p>
        </w:tc>
        <w:tc>
          <w:tcPr>
            <w:tcW w:w="1753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22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53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2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26" w:type="dxa"/>
          </w:tcPr>
          <w:p w:rsidR="004A5826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в начальной школе по ФГОС начального общего образования нового поколения</w:t>
            </w:r>
          </w:p>
        </w:tc>
      </w:tr>
      <w:tr w:rsidR="004A5826" w:rsidRPr="00936E38" w:rsidTr="003F49A2">
        <w:trPr>
          <w:trHeight w:val="309"/>
        </w:trPr>
        <w:tc>
          <w:tcPr>
            <w:tcW w:w="568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2112E9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</w:p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Муллахметовна</w:t>
            </w:r>
            <w:proofErr w:type="spellEnd"/>
          </w:p>
        </w:tc>
        <w:tc>
          <w:tcPr>
            <w:tcW w:w="2415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Башкирский институт развития образования (2002)</w:t>
            </w:r>
          </w:p>
        </w:tc>
        <w:tc>
          <w:tcPr>
            <w:tcW w:w="1753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  <w:p w:rsidR="002112E9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2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453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2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6" w:type="dxa"/>
          </w:tcPr>
          <w:p w:rsidR="004A5826" w:rsidRPr="00936E38" w:rsidRDefault="001B039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Коррекционно-педагогическая помощь детям с ограниченными </w:t>
            </w:r>
            <w:r w:rsidRPr="0093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(2013)</w:t>
            </w:r>
          </w:p>
        </w:tc>
      </w:tr>
      <w:tr w:rsidR="004A5826" w:rsidRPr="00936E38" w:rsidTr="003F49A2">
        <w:trPr>
          <w:trHeight w:val="309"/>
        </w:trPr>
        <w:tc>
          <w:tcPr>
            <w:tcW w:w="568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27" w:type="dxa"/>
          </w:tcPr>
          <w:p w:rsidR="002112E9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Пластовец</w:t>
            </w:r>
            <w:proofErr w:type="spellEnd"/>
          </w:p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415" w:type="dxa"/>
          </w:tcPr>
          <w:p w:rsidR="004A5826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Стерлитамакский государственный педагогический институт</w:t>
            </w: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(1989)</w:t>
            </w:r>
          </w:p>
        </w:tc>
        <w:tc>
          <w:tcPr>
            <w:tcW w:w="1753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A5826" w:rsidRPr="00936E38" w:rsidRDefault="001B039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B0392" w:rsidRPr="00936E38" w:rsidRDefault="001B039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B0392" w:rsidRPr="00936E38" w:rsidRDefault="001B039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2" w:type="dxa"/>
          </w:tcPr>
          <w:p w:rsidR="004A5826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453" w:type="dxa"/>
          </w:tcPr>
          <w:p w:rsidR="004A5826" w:rsidRPr="00936E38" w:rsidRDefault="001B039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2" w:type="dxa"/>
          </w:tcPr>
          <w:p w:rsidR="004A5826" w:rsidRPr="00936E38" w:rsidRDefault="001B039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6" w:type="dxa"/>
          </w:tcPr>
          <w:p w:rsidR="004A5826" w:rsidRPr="00936E38" w:rsidRDefault="001B039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УМК по </w:t>
            </w: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георафии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по новым стандартам (2013)</w:t>
            </w:r>
          </w:p>
        </w:tc>
      </w:tr>
      <w:tr w:rsidR="004A5826" w:rsidRPr="00936E38" w:rsidTr="003F49A2">
        <w:trPr>
          <w:trHeight w:val="309"/>
        </w:trPr>
        <w:tc>
          <w:tcPr>
            <w:tcW w:w="568" w:type="dxa"/>
          </w:tcPr>
          <w:p w:rsidR="004A5826" w:rsidRPr="00936E38" w:rsidRDefault="001B039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1B0392" w:rsidRPr="00936E38" w:rsidRDefault="001B039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Пластовец</w:t>
            </w:r>
            <w:proofErr w:type="spellEnd"/>
          </w:p>
          <w:p w:rsidR="004A5826" w:rsidRPr="00936E38" w:rsidRDefault="001B039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15" w:type="dxa"/>
          </w:tcPr>
          <w:p w:rsidR="004A5826" w:rsidRPr="00936E38" w:rsidRDefault="001B039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педагогический институт (1983)</w:t>
            </w:r>
          </w:p>
        </w:tc>
        <w:tc>
          <w:tcPr>
            <w:tcW w:w="1753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A5826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F49A2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F49A2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2" w:type="dxa"/>
          </w:tcPr>
          <w:p w:rsidR="004A5826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53" w:type="dxa"/>
          </w:tcPr>
          <w:p w:rsidR="004A5826" w:rsidRPr="00936E38" w:rsidRDefault="001B039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2" w:type="dxa"/>
          </w:tcPr>
          <w:p w:rsidR="004A5826" w:rsidRPr="00936E38" w:rsidRDefault="001B039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6" w:type="dxa"/>
          </w:tcPr>
          <w:p w:rsidR="004A5826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Обучение на годичных курсах профессиональной переподготовки по истории и обществознанию 2013 год</w:t>
            </w:r>
          </w:p>
        </w:tc>
      </w:tr>
      <w:tr w:rsidR="004A5826" w:rsidRPr="00936E38" w:rsidTr="003F49A2">
        <w:trPr>
          <w:trHeight w:val="298"/>
        </w:trPr>
        <w:tc>
          <w:tcPr>
            <w:tcW w:w="568" w:type="dxa"/>
          </w:tcPr>
          <w:p w:rsidR="004A5826" w:rsidRPr="00936E38" w:rsidRDefault="001B039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7" w:type="dxa"/>
          </w:tcPr>
          <w:p w:rsidR="004A5826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Рахматуллина Елена Сергеевна</w:t>
            </w:r>
          </w:p>
        </w:tc>
        <w:tc>
          <w:tcPr>
            <w:tcW w:w="2415" w:type="dxa"/>
          </w:tcPr>
          <w:p w:rsidR="004A5826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Стерлитамакский государственный педагогический институт (2001)</w:t>
            </w:r>
          </w:p>
        </w:tc>
        <w:tc>
          <w:tcPr>
            <w:tcW w:w="1753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A5826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22" w:type="dxa"/>
          </w:tcPr>
          <w:p w:rsidR="004A5826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53" w:type="dxa"/>
          </w:tcPr>
          <w:p w:rsidR="004A5826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:rsidR="004A5826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6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Концепция и содержание развития универсальных учебных действий в рамках ФГОС нового поколения для начальной школы (2010)</w:t>
            </w:r>
          </w:p>
        </w:tc>
      </w:tr>
      <w:tr w:rsidR="004A5826" w:rsidRPr="00936E38" w:rsidTr="003F49A2">
        <w:trPr>
          <w:trHeight w:val="309"/>
        </w:trPr>
        <w:tc>
          <w:tcPr>
            <w:tcW w:w="568" w:type="dxa"/>
          </w:tcPr>
          <w:p w:rsidR="004A5826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7" w:type="dxa"/>
          </w:tcPr>
          <w:p w:rsidR="003F49A2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Рахматуллина</w:t>
            </w:r>
          </w:p>
          <w:p w:rsidR="004A5826" w:rsidRPr="00936E38" w:rsidRDefault="003F49A2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Флиза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415" w:type="dxa"/>
          </w:tcPr>
          <w:p w:rsidR="004A5826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Стерлитамакский государственный педагогический институт (1981)</w:t>
            </w:r>
          </w:p>
        </w:tc>
        <w:tc>
          <w:tcPr>
            <w:tcW w:w="1753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A5826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2" w:type="dxa"/>
          </w:tcPr>
          <w:p w:rsidR="004A5826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53" w:type="dxa"/>
          </w:tcPr>
          <w:p w:rsidR="004A5826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2" w:type="dxa"/>
          </w:tcPr>
          <w:p w:rsidR="004A5826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6" w:type="dxa"/>
          </w:tcPr>
          <w:p w:rsidR="004A5826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помощь детям с ограниченными возможностями здоровья (2013)</w:t>
            </w:r>
          </w:p>
        </w:tc>
      </w:tr>
      <w:tr w:rsidR="004A5826" w:rsidRPr="00936E38" w:rsidTr="003F49A2">
        <w:trPr>
          <w:trHeight w:val="309"/>
        </w:trPr>
        <w:tc>
          <w:tcPr>
            <w:tcW w:w="568" w:type="dxa"/>
          </w:tcPr>
          <w:p w:rsidR="004A5826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7" w:type="dxa"/>
          </w:tcPr>
          <w:p w:rsidR="00343C7F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  <w:p w:rsidR="004A5826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2415" w:type="dxa"/>
          </w:tcPr>
          <w:p w:rsidR="004A5826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Уральская государственная академия физической культуры (2002)</w:t>
            </w:r>
          </w:p>
        </w:tc>
        <w:tc>
          <w:tcPr>
            <w:tcW w:w="1753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A5826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36E38" w:rsidRPr="00936E38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922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3C7F" w:rsidRPr="00936E3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1453" w:type="dxa"/>
          </w:tcPr>
          <w:p w:rsidR="004A5826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2" w:type="dxa"/>
          </w:tcPr>
          <w:p w:rsidR="004A5826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6" w:type="dxa"/>
          </w:tcPr>
          <w:p w:rsidR="004A5826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структуры и содержания преподавания </w:t>
            </w:r>
            <w:r w:rsidRPr="0093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</w:tr>
      <w:tr w:rsidR="004A5826" w:rsidRPr="00936E38" w:rsidTr="003F49A2">
        <w:trPr>
          <w:trHeight w:val="309"/>
        </w:trPr>
        <w:tc>
          <w:tcPr>
            <w:tcW w:w="568" w:type="dxa"/>
          </w:tcPr>
          <w:p w:rsidR="004A5826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27" w:type="dxa"/>
          </w:tcPr>
          <w:p w:rsidR="00343C7F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Тявина</w:t>
            </w:r>
            <w:proofErr w:type="spellEnd"/>
          </w:p>
          <w:p w:rsidR="004A5826" w:rsidRPr="00936E38" w:rsidRDefault="00343C7F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Галина Давыдовна</w:t>
            </w:r>
          </w:p>
        </w:tc>
        <w:tc>
          <w:tcPr>
            <w:tcW w:w="2415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государственный педагогический институт </w:t>
            </w: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им.И.Н.Ульянова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(1976)</w:t>
            </w:r>
          </w:p>
        </w:tc>
        <w:tc>
          <w:tcPr>
            <w:tcW w:w="1753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36E38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22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453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2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26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6" w:rsidRPr="00936E38" w:rsidTr="003F49A2">
        <w:trPr>
          <w:trHeight w:val="309"/>
        </w:trPr>
        <w:tc>
          <w:tcPr>
            <w:tcW w:w="568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7" w:type="dxa"/>
          </w:tcPr>
          <w:p w:rsidR="00936E38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</w:p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415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Стерлитамакская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государственная  педагогическая</w:t>
            </w:r>
            <w:proofErr w:type="gram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(1989)</w:t>
            </w:r>
          </w:p>
        </w:tc>
        <w:tc>
          <w:tcPr>
            <w:tcW w:w="1753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22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2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6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6" w:rsidRPr="00936E38" w:rsidTr="003F49A2">
        <w:trPr>
          <w:trHeight w:val="309"/>
        </w:trPr>
        <w:tc>
          <w:tcPr>
            <w:tcW w:w="568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7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936E3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415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Стерлитамакский государственный педагогический институт (2001)</w:t>
            </w:r>
          </w:p>
        </w:tc>
        <w:tc>
          <w:tcPr>
            <w:tcW w:w="1753" w:type="dxa"/>
          </w:tcPr>
          <w:p w:rsidR="004A5826" w:rsidRPr="00936E38" w:rsidRDefault="002112E9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22" w:type="dxa"/>
          </w:tcPr>
          <w:p w:rsidR="004A5826" w:rsidRPr="00936E38" w:rsidRDefault="004A5826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</w:tcPr>
          <w:p w:rsidR="004A5826" w:rsidRPr="00936E38" w:rsidRDefault="00936E38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6" w:type="dxa"/>
          </w:tcPr>
          <w:p w:rsidR="004A5826" w:rsidRPr="00936E38" w:rsidRDefault="0063391A" w:rsidP="0093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1A">
              <w:rPr>
                <w:rFonts w:ascii="Times New Roman" w:hAnsi="Times New Roman" w:cs="Times New Roman"/>
                <w:sz w:val="24"/>
                <w:szCs w:val="24"/>
              </w:rPr>
              <w:t>Концепция и содержание развития универсальных учебных действий в рамках ФГОС нового поколения для начальной школы (2010)</w:t>
            </w:r>
          </w:p>
        </w:tc>
      </w:tr>
    </w:tbl>
    <w:p w:rsidR="00454ACF" w:rsidRPr="00936E38" w:rsidRDefault="00454ACF" w:rsidP="00936E38">
      <w:pPr>
        <w:rPr>
          <w:rFonts w:ascii="Times New Roman" w:hAnsi="Times New Roman" w:cs="Times New Roman"/>
          <w:sz w:val="24"/>
          <w:szCs w:val="24"/>
        </w:rPr>
      </w:pPr>
    </w:p>
    <w:sectPr w:rsidR="00454ACF" w:rsidRPr="00936E38" w:rsidSect="004A5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26"/>
    <w:rsid w:val="001B0392"/>
    <w:rsid w:val="002112E9"/>
    <w:rsid w:val="00343C7F"/>
    <w:rsid w:val="003F49A2"/>
    <w:rsid w:val="00454ACF"/>
    <w:rsid w:val="004A5826"/>
    <w:rsid w:val="0063391A"/>
    <w:rsid w:val="00936E38"/>
    <w:rsid w:val="00C972DD"/>
    <w:rsid w:val="00D1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271D-DB2D-4B9D-BCBF-4E3030FD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5548-E648-4D00-8634-37BD913D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2013-11-14T09:04:00Z</dcterms:created>
  <dcterms:modified xsi:type="dcterms:W3CDTF">2013-11-14T10:20:00Z</dcterms:modified>
</cp:coreProperties>
</file>